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226"/>
        <w:tblOverlap w:val="never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16C1D" w:rsidRPr="00696454" w:rsidTr="00337D7B">
        <w:trPr>
          <w:trHeight w:val="536"/>
        </w:trPr>
        <w:tc>
          <w:tcPr>
            <w:tcW w:w="9923" w:type="dxa"/>
          </w:tcPr>
          <w:p w:rsidR="00416C1D" w:rsidRDefault="00416C1D" w:rsidP="00337D7B">
            <w:pPr>
              <w:bidi/>
              <w:jc w:val="center"/>
              <w:rPr>
                <w:rFonts w:cs="Andalus"/>
                <w:sz w:val="32"/>
                <w:szCs w:val="32"/>
              </w:rPr>
            </w:pPr>
          </w:p>
          <w:p w:rsidR="00416C1D" w:rsidRPr="00696454" w:rsidRDefault="00416C1D" w:rsidP="00337D7B">
            <w:pPr>
              <w:bidi/>
              <w:jc w:val="center"/>
              <w:rPr>
                <w:rFonts w:cs="Andalus"/>
                <w:sz w:val="32"/>
                <w:szCs w:val="32"/>
                <w:rtl/>
              </w:rPr>
            </w:pPr>
            <w:r w:rsidRPr="00696454">
              <w:rPr>
                <w:rFonts w:cs="Andalus"/>
                <w:sz w:val="32"/>
                <w:szCs w:val="32"/>
              </w:rPr>
              <w:t xml:space="preserve"> </w:t>
            </w:r>
            <w:r w:rsidRPr="00696454">
              <w:rPr>
                <w:rFonts w:cs="Andalus"/>
                <w:sz w:val="32"/>
                <w:szCs w:val="32"/>
                <w:rtl/>
              </w:rPr>
              <w:t>الجمهوريــة الجـزائـريـــة الديمقراطيـة الشعبيـــة</w:t>
            </w:r>
          </w:p>
        </w:tc>
      </w:tr>
      <w:tr w:rsidR="00416C1D" w:rsidRPr="00696454" w:rsidTr="00337D7B">
        <w:trPr>
          <w:trHeight w:val="536"/>
        </w:trPr>
        <w:tc>
          <w:tcPr>
            <w:tcW w:w="9923" w:type="dxa"/>
          </w:tcPr>
          <w:p w:rsidR="00416C1D" w:rsidRPr="00696454" w:rsidRDefault="00416C1D" w:rsidP="00337D7B">
            <w:pPr>
              <w:bidi/>
              <w:jc w:val="center"/>
              <w:rPr>
                <w:rFonts w:cs="Andalus"/>
                <w:sz w:val="32"/>
                <w:szCs w:val="32"/>
                <w:rtl/>
              </w:rPr>
            </w:pPr>
            <w:r w:rsidRPr="00696454">
              <w:rPr>
                <w:rFonts w:cs="Andalus"/>
                <w:sz w:val="28"/>
                <w:szCs w:val="28"/>
              </w:rPr>
              <w:t xml:space="preserve">République Algérienne Démocratique e Populaire           </w:t>
            </w:r>
            <w:r w:rsidRPr="00696454">
              <w:rPr>
                <w:rFonts w:cs="Andalus" w:hint="cs"/>
                <w:sz w:val="28"/>
                <w:szCs w:val="28"/>
                <w:rtl/>
              </w:rPr>
              <w:t xml:space="preserve">     </w:t>
            </w:r>
            <w:r w:rsidRPr="00696454">
              <w:rPr>
                <w:rFonts w:cs="Andalus"/>
                <w:sz w:val="28"/>
                <w:szCs w:val="28"/>
              </w:rPr>
              <w:t xml:space="preserve"> </w:t>
            </w:r>
          </w:p>
        </w:tc>
      </w:tr>
      <w:tr w:rsidR="00416C1D" w:rsidRPr="00696454" w:rsidTr="00337D7B">
        <w:trPr>
          <w:trHeight w:val="536"/>
        </w:trPr>
        <w:tc>
          <w:tcPr>
            <w:tcW w:w="9923" w:type="dxa"/>
          </w:tcPr>
          <w:p w:rsidR="00416C1D" w:rsidRPr="00696454" w:rsidRDefault="00416C1D" w:rsidP="00337D7B">
            <w:pPr>
              <w:bidi/>
              <w:jc w:val="center"/>
              <w:rPr>
                <w:rFonts w:cs="Andalus"/>
                <w:sz w:val="32"/>
                <w:szCs w:val="32"/>
                <w:rtl/>
              </w:rPr>
            </w:pPr>
            <w:proofErr w:type="gramStart"/>
            <w:r w:rsidRPr="00696454">
              <w:rPr>
                <w:rFonts w:cs="Andalus"/>
                <w:sz w:val="32"/>
                <w:szCs w:val="32"/>
                <w:rtl/>
                <w:lang w:bidi="ar-DZ"/>
              </w:rPr>
              <w:t>وزارة</w:t>
            </w:r>
            <w:proofErr w:type="gramEnd"/>
            <w:r w:rsidRPr="00696454">
              <w:rPr>
                <w:rFonts w:cs="Andalus"/>
                <w:sz w:val="32"/>
                <w:szCs w:val="32"/>
                <w:rtl/>
                <w:lang w:bidi="ar-DZ"/>
              </w:rPr>
              <w:t xml:space="preserve"> التعليم </w:t>
            </w:r>
            <w:r w:rsidRPr="00696454">
              <w:rPr>
                <w:rFonts w:cs="Andalus" w:hint="cs"/>
                <w:sz w:val="32"/>
                <w:szCs w:val="32"/>
                <w:rtl/>
                <w:lang w:bidi="ar-DZ"/>
              </w:rPr>
              <w:t>العالي و</w:t>
            </w:r>
            <w:r w:rsidRPr="00696454">
              <w:rPr>
                <w:rFonts w:cs="Andalus"/>
                <w:sz w:val="32"/>
                <w:szCs w:val="32"/>
                <w:rtl/>
                <w:lang w:bidi="ar-DZ"/>
              </w:rPr>
              <w:t xml:space="preserve"> البحث العلمي</w:t>
            </w:r>
          </w:p>
        </w:tc>
      </w:tr>
      <w:tr w:rsidR="00416C1D" w:rsidRPr="00696454" w:rsidTr="00337D7B">
        <w:trPr>
          <w:trHeight w:val="555"/>
        </w:trPr>
        <w:tc>
          <w:tcPr>
            <w:tcW w:w="9923" w:type="dxa"/>
          </w:tcPr>
          <w:p w:rsidR="00416C1D" w:rsidRPr="00696454" w:rsidRDefault="00416C1D" w:rsidP="00337D7B">
            <w:pPr>
              <w:bidi/>
              <w:rPr>
                <w:rFonts w:cs="Andalus"/>
                <w:sz w:val="32"/>
                <w:szCs w:val="32"/>
                <w:rtl/>
              </w:rPr>
            </w:pPr>
            <w:r w:rsidRPr="00696454">
              <w:rPr>
                <w:rFonts w:cs="Andalus"/>
                <w:sz w:val="28"/>
                <w:szCs w:val="28"/>
                <w:lang w:bidi="ar-DZ"/>
              </w:rPr>
              <w:t xml:space="preserve">Ministère de l’Enseignement Supérieur et de la Recherche Scientifique   </w:t>
            </w:r>
          </w:p>
        </w:tc>
      </w:tr>
    </w:tbl>
    <w:tbl>
      <w:tblPr>
        <w:tblW w:w="9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5"/>
        <w:gridCol w:w="2419"/>
        <w:gridCol w:w="3651"/>
      </w:tblGrid>
      <w:tr w:rsidR="00416C1D" w:rsidTr="00416C1D">
        <w:trPr>
          <w:trHeight w:val="334"/>
        </w:trPr>
        <w:tc>
          <w:tcPr>
            <w:tcW w:w="3655" w:type="dxa"/>
            <w:hideMark/>
          </w:tcPr>
          <w:p w:rsidR="00416C1D" w:rsidRDefault="00416C1D" w:rsidP="00337D7B">
            <w:pPr>
              <w:rPr>
                <w:rFonts w:cs="Sultan normal"/>
                <w:sz w:val="28"/>
                <w:szCs w:val="28"/>
              </w:rPr>
            </w:pPr>
            <w:r>
              <w:rPr>
                <w:rFonts w:cs="Sultan normal"/>
                <w:sz w:val="28"/>
                <w:szCs w:val="28"/>
              </w:rPr>
              <w:t xml:space="preserve">Centre Universitaire de Tipasa      </w:t>
            </w:r>
          </w:p>
        </w:tc>
        <w:tc>
          <w:tcPr>
            <w:tcW w:w="2419" w:type="dxa"/>
            <w:vMerge w:val="restart"/>
            <w:hideMark/>
          </w:tcPr>
          <w:p w:rsidR="00416C1D" w:rsidRDefault="00416C1D" w:rsidP="00337D7B">
            <w:pPr>
              <w:jc w:val="center"/>
              <w:rPr>
                <w:rFonts w:cs="Sultan norm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4BB6A9E" wp14:editId="74F5E006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57785</wp:posOffset>
                  </wp:positionV>
                  <wp:extent cx="883285" cy="651510"/>
                  <wp:effectExtent l="19050" t="0" r="0" b="0"/>
                  <wp:wrapSquare wrapText="bothSides"/>
                  <wp:docPr id="2" name="Image 2" descr="LOGO-C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C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416C1D" w:rsidRDefault="00416C1D" w:rsidP="00337D7B">
            <w:pPr>
              <w:jc w:val="right"/>
              <w:rPr>
                <w:rFonts w:ascii="Segoe UI" w:hAnsi="Segoe UI" w:cs="Sultan normal"/>
                <w:sz w:val="28"/>
                <w:szCs w:val="28"/>
              </w:rPr>
            </w:pPr>
            <w:r>
              <w:rPr>
                <w:rFonts w:ascii="Segoe UI" w:hAnsi="Segoe UI" w:cs="Sultan normal" w:hint="cs"/>
                <w:sz w:val="28"/>
                <w:szCs w:val="28"/>
                <w:rtl/>
              </w:rPr>
              <w:t xml:space="preserve">المـركـز الجامعـــي لتيبــــازة </w:t>
            </w:r>
          </w:p>
        </w:tc>
      </w:tr>
      <w:tr w:rsidR="00416C1D" w:rsidTr="00416C1D">
        <w:trPr>
          <w:trHeight w:val="334"/>
        </w:trPr>
        <w:tc>
          <w:tcPr>
            <w:tcW w:w="3655" w:type="dxa"/>
            <w:hideMark/>
          </w:tcPr>
          <w:p w:rsidR="00416C1D" w:rsidRDefault="00416C1D" w:rsidP="00337D7B">
            <w:pPr>
              <w:rPr>
                <w:rFonts w:cs="Sultan normal"/>
                <w:sz w:val="28"/>
                <w:szCs w:val="28"/>
              </w:rPr>
            </w:pPr>
            <w:r>
              <w:rPr>
                <w:rFonts w:cs="Sultan normal"/>
                <w:sz w:val="28"/>
                <w:szCs w:val="28"/>
                <w:lang w:bidi="ar-DZ"/>
              </w:rPr>
              <w:t xml:space="preserve">La Pédagogie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9" w:type="dxa"/>
            <w:vMerge/>
            <w:vAlign w:val="center"/>
            <w:hideMark/>
          </w:tcPr>
          <w:p w:rsidR="00416C1D" w:rsidRDefault="00416C1D" w:rsidP="00337D7B">
            <w:pPr>
              <w:rPr>
                <w:rFonts w:cs="Sultan normal"/>
              </w:rPr>
            </w:pPr>
          </w:p>
        </w:tc>
        <w:tc>
          <w:tcPr>
            <w:tcW w:w="3651" w:type="dxa"/>
            <w:hideMark/>
          </w:tcPr>
          <w:p w:rsidR="00416C1D" w:rsidRPr="00FE24FE" w:rsidRDefault="00416C1D" w:rsidP="00337D7B">
            <w:pPr>
              <w:jc w:val="right"/>
              <w:rPr>
                <w:rFonts w:ascii="Times New Roman" w:hAnsi="Times New Roman" w:cs="Sultan normal"/>
                <w:b/>
                <w:bCs/>
                <w:sz w:val="26"/>
                <w:szCs w:val="26"/>
              </w:rPr>
            </w:pPr>
            <w:r w:rsidRPr="00FE24FE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 xml:space="preserve">نيابة مديرية الدراسات في التدرج </w:t>
            </w:r>
          </w:p>
          <w:p w:rsidR="00416C1D" w:rsidRDefault="00416C1D" w:rsidP="00337D7B">
            <w:pPr>
              <w:jc w:val="right"/>
              <w:rPr>
                <w:rFonts w:ascii="Segoe UI" w:hAnsi="Segoe UI" w:cs="Sultan normal"/>
                <w:sz w:val="28"/>
                <w:szCs w:val="28"/>
              </w:rPr>
            </w:pPr>
            <w:r w:rsidRPr="00FE24FE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 xml:space="preserve">و </w:t>
            </w:r>
            <w:proofErr w:type="gramStart"/>
            <w:r w:rsidRPr="00FE24FE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>التكوين</w:t>
            </w:r>
            <w:proofErr w:type="gramEnd"/>
            <w:r w:rsidRPr="00FE24FE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 xml:space="preserve"> المتواصل و الشهـادات</w:t>
            </w:r>
          </w:p>
        </w:tc>
      </w:tr>
    </w:tbl>
    <w:p w:rsidR="00416C1D" w:rsidRPr="00416C1D" w:rsidRDefault="003D7FD7" w:rsidP="003D7FD7">
      <w:pPr>
        <w:shd w:val="clear" w:color="auto" w:fill="F2F2F2"/>
        <w:bidi/>
        <w:spacing w:line="276" w:lineRule="auto"/>
        <w:jc w:val="right"/>
        <w:rPr>
          <w:rFonts w:ascii="Calibri" w:eastAsia="Calibri" w:hAnsi="Calibri" w:cs="Times New Roman"/>
          <w:b/>
          <w:bCs/>
          <w:sz w:val="8"/>
          <w:szCs w:val="8"/>
          <w:rtl/>
        </w:rPr>
      </w:pPr>
      <w:r w:rsidRPr="0090197C"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 xml:space="preserve">تيبازة في: </w:t>
      </w:r>
      <w:r>
        <w:rPr>
          <w:rFonts w:ascii="Book Antiqua" w:hAnsi="Book Antiqua" w:cs="Sultan normal"/>
          <w:b/>
          <w:bCs/>
          <w:sz w:val="28"/>
          <w:szCs w:val="28"/>
          <w:lang w:bidi="ar-DZ"/>
        </w:rPr>
        <w:t>12</w:t>
      </w:r>
      <w:r w:rsidRPr="0090197C"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>/</w:t>
      </w:r>
      <w:r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>09</w:t>
      </w:r>
      <w:r w:rsidRPr="0090197C"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>/</w:t>
      </w:r>
      <w:r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>2024</w:t>
      </w:r>
      <w:r w:rsidRPr="0090197C">
        <w:rPr>
          <w:rFonts w:ascii="Book Antiqua" w:hAnsi="Book Antiqua" w:cs="Sultan normal"/>
          <w:b/>
          <w:bCs/>
          <w:sz w:val="28"/>
          <w:szCs w:val="28"/>
          <w:lang w:bidi="ar-DZ"/>
        </w:rPr>
        <w:t xml:space="preserve">   </w:t>
      </w:r>
    </w:p>
    <w:p w:rsidR="00416C1D" w:rsidRDefault="00416C1D" w:rsidP="00416C1D">
      <w:pPr>
        <w:bidi/>
        <w:spacing w:line="276" w:lineRule="auto"/>
        <w:rPr>
          <w:rFonts w:ascii="Calibri" w:eastAsia="Calibri" w:hAnsi="Calibri" w:cs="Calibri"/>
          <w:sz w:val="28"/>
          <w:szCs w:val="28"/>
          <w:rtl/>
          <w:lang w:val="en-US" w:bidi="ar-DZ"/>
        </w:rPr>
      </w:pPr>
    </w:p>
    <w:p w:rsidR="00416C1D" w:rsidRPr="00416C1D" w:rsidRDefault="00416C1D" w:rsidP="00416C1D">
      <w:pPr>
        <w:shd w:val="clear" w:color="auto" w:fill="F2F2F2"/>
        <w:bidi/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bidi="ar-DZ"/>
        </w:rPr>
      </w:pPr>
      <w:r w:rsidRPr="00416C1D">
        <w:rPr>
          <w:rFonts w:ascii="Calibri" w:eastAsia="Calibri" w:hAnsi="Calibri" w:cs="Times New Roman" w:hint="cs"/>
          <w:b/>
          <w:bCs/>
          <w:sz w:val="28"/>
          <w:szCs w:val="28"/>
          <w:rtl/>
          <w:lang w:val="en-US" w:bidi="ar-DZ"/>
        </w:rPr>
        <w:t xml:space="preserve">قائمة المترشحين المقبولين للتسجيل في الماستر للسنة الجامعية </w:t>
      </w:r>
      <w:r w:rsidRPr="00416C1D">
        <w:rPr>
          <w:rFonts w:ascii="Calibri" w:eastAsia="Calibri" w:hAnsi="Calibri" w:cs="Calibri" w:hint="cs"/>
          <w:b/>
          <w:bCs/>
          <w:sz w:val="28"/>
          <w:szCs w:val="28"/>
          <w:rtl/>
          <w:lang w:val="en-US" w:bidi="ar-DZ"/>
        </w:rPr>
        <w:t xml:space="preserve">2024/2025 </w:t>
      </w:r>
    </w:p>
    <w:p w:rsidR="00416C1D" w:rsidRDefault="00416C1D" w:rsidP="00416C1D">
      <w:pPr>
        <w:bidi/>
        <w:spacing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bidi="ar-DZ"/>
        </w:rPr>
      </w:pPr>
      <w:r w:rsidRPr="00416C1D">
        <w:rPr>
          <w:rFonts w:ascii="Calibri" w:eastAsia="Calibri" w:hAnsi="Calibri" w:cs="Calibri" w:hint="cs"/>
          <w:b/>
          <w:bCs/>
          <w:sz w:val="28"/>
          <w:szCs w:val="28"/>
          <w:rtl/>
          <w:lang w:val="en-US" w:bidi="ar-DZ"/>
        </w:rPr>
        <w:t>(</w:t>
      </w:r>
      <w:r w:rsidRPr="00416C1D">
        <w:rPr>
          <w:rFonts w:ascii="Calibri" w:eastAsia="Calibri" w:hAnsi="Calibri" w:cs="Times New Roman" w:hint="cs"/>
          <w:b/>
          <w:bCs/>
          <w:sz w:val="28"/>
          <w:szCs w:val="28"/>
          <w:rtl/>
          <w:lang w:val="en-US" w:bidi="ar-DZ"/>
        </w:rPr>
        <w:t xml:space="preserve">فئة </w:t>
      </w:r>
      <w:r w:rsidRPr="00416C1D">
        <w:rPr>
          <w:rFonts w:ascii="Calibri" w:eastAsia="Calibri" w:hAnsi="Calibri" w:cs="Calibri" w:hint="cs"/>
          <w:b/>
          <w:bCs/>
          <w:sz w:val="28"/>
          <w:szCs w:val="28"/>
          <w:rtl/>
          <w:lang w:val="en-US" w:bidi="ar-DZ"/>
        </w:rPr>
        <w:t>20</w:t>
      </w:r>
      <w:r w:rsidRPr="00416C1D">
        <w:rPr>
          <w:rFonts w:ascii="Calibri" w:eastAsia="Calibri" w:hAnsi="Calibri" w:cs="Calibri"/>
          <w:b/>
          <w:bCs/>
          <w:sz w:val="28"/>
          <w:szCs w:val="28"/>
          <w:lang w:bidi="ar-DZ"/>
        </w:rPr>
        <w:t>%</w:t>
      </w:r>
      <w:r w:rsidRPr="00416C1D">
        <w:rPr>
          <w:rFonts w:ascii="Calibri" w:eastAsia="Calibri" w:hAnsi="Calibri" w:cs="Calibri" w:hint="cs"/>
          <w:b/>
          <w:bCs/>
          <w:sz w:val="28"/>
          <w:szCs w:val="28"/>
          <w:rtl/>
          <w:lang w:bidi="ar-DZ"/>
        </w:rPr>
        <w:t>)</w:t>
      </w:r>
      <w:r w:rsidRPr="00416C1D">
        <w:rPr>
          <w:rFonts w:ascii="Calibri" w:eastAsia="Calibri" w:hAnsi="Calibri" w:cs="Times New Roman" w:hint="cs"/>
          <w:sz w:val="28"/>
          <w:szCs w:val="28"/>
          <w:rtl/>
          <w:lang w:val="en-US" w:bidi="ar-DZ"/>
        </w:rPr>
        <w:t xml:space="preserve"> </w:t>
      </w:r>
      <w:r w:rsidRPr="00416C1D">
        <w:rPr>
          <w:rFonts w:ascii="Calibri" w:eastAsia="Calibri" w:hAnsi="Calibri" w:cs="Times New Roman" w:hint="cs"/>
          <w:b/>
          <w:bCs/>
          <w:sz w:val="28"/>
          <w:szCs w:val="28"/>
          <w:rtl/>
          <w:lang w:val="en-US" w:bidi="ar-DZ"/>
        </w:rPr>
        <w:t>في معهد العلوم الاجتماعية و الانسانية</w:t>
      </w:r>
    </w:p>
    <w:p w:rsidR="00416C1D" w:rsidRPr="00416C1D" w:rsidRDefault="00416C1D" w:rsidP="00416C1D">
      <w:pPr>
        <w:bidi/>
        <w:spacing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bidi="ar-DZ"/>
        </w:rPr>
      </w:pPr>
    </w:p>
    <w:tbl>
      <w:tblPr>
        <w:tblStyle w:val="Grilledutableau"/>
        <w:bidiVisual/>
        <w:tblW w:w="11270" w:type="dxa"/>
        <w:jc w:val="center"/>
        <w:tblInd w:w="-293" w:type="dxa"/>
        <w:tblLook w:val="04A0" w:firstRow="1" w:lastRow="0" w:firstColumn="1" w:lastColumn="0" w:noHBand="0" w:noVBand="1"/>
      </w:tblPr>
      <w:tblGrid>
        <w:gridCol w:w="717"/>
        <w:gridCol w:w="1789"/>
        <w:gridCol w:w="2554"/>
        <w:gridCol w:w="717"/>
        <w:gridCol w:w="1852"/>
        <w:gridCol w:w="3641"/>
      </w:tblGrid>
      <w:tr w:rsidR="00600ED5" w:rsidRPr="00416C1D" w:rsidTr="00522E0E">
        <w:trPr>
          <w:jc w:val="center"/>
        </w:trPr>
        <w:tc>
          <w:tcPr>
            <w:tcW w:w="506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600ED5" w:rsidRPr="00600ED5" w:rsidRDefault="00600ED5" w:rsidP="0040202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600ED5">
              <w:rPr>
                <w:rFonts w:ascii="Sakkal Majalla" w:eastAsia="Calibri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ماستر علوم اجتماعية</w:t>
            </w:r>
          </w:p>
        </w:tc>
        <w:tc>
          <w:tcPr>
            <w:tcW w:w="62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0ED5" w:rsidRPr="00600ED5" w:rsidRDefault="00600ED5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600ED5">
              <w:rPr>
                <w:rFonts w:ascii="Sakkal Majalla" w:eastAsia="Calibri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ماستر علوم إنسانية</w:t>
            </w:r>
          </w:p>
        </w:tc>
      </w:tr>
      <w:tr w:rsidR="00600ED5" w:rsidRPr="00416C1D" w:rsidTr="00F40B2D">
        <w:trPr>
          <w:jc w:val="center"/>
        </w:trPr>
        <w:tc>
          <w:tcPr>
            <w:tcW w:w="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600ED5" w:rsidRPr="00416C1D" w:rsidRDefault="00600ED5" w:rsidP="00337D7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16C1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7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600ED5" w:rsidRPr="00416C1D" w:rsidRDefault="00600ED5" w:rsidP="00337D7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16C1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الاسم </w:t>
            </w:r>
            <w:proofErr w:type="gramStart"/>
            <w:r w:rsidRPr="00416C1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5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600ED5" w:rsidRPr="00416C1D" w:rsidRDefault="00600ED5" w:rsidP="00337D7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16C1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التخصص</w:t>
            </w:r>
          </w:p>
        </w:tc>
        <w:tc>
          <w:tcPr>
            <w:tcW w:w="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0ED5" w:rsidRPr="00416C1D" w:rsidRDefault="00600ED5" w:rsidP="00337D7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16C1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85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0ED5" w:rsidRPr="00416C1D" w:rsidRDefault="00600ED5" w:rsidP="00337D7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16C1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الاسم </w:t>
            </w:r>
            <w:proofErr w:type="gramStart"/>
            <w:r w:rsidRPr="00416C1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364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600ED5" w:rsidRPr="00416C1D" w:rsidRDefault="00600ED5" w:rsidP="00337D7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16C1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  <w:tcBorders>
              <w:top w:val="single" w:sz="18" w:space="0" w:color="000000" w:themeColor="text1"/>
            </w:tcBorders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gram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فراجي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نجاة</w:t>
            </w:r>
            <w:proofErr w:type="gramEnd"/>
          </w:p>
        </w:tc>
        <w:tc>
          <w:tcPr>
            <w:tcW w:w="255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اجتماع التربية</w:t>
            </w:r>
          </w:p>
        </w:tc>
        <w:tc>
          <w:tcPr>
            <w:tcW w:w="71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  <w:tcBorders>
              <w:top w:val="single" w:sz="18" w:space="0" w:color="000000" w:themeColor="text1"/>
            </w:tcBorders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مولودي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محمد</w:t>
            </w:r>
          </w:p>
        </w:tc>
        <w:tc>
          <w:tcPr>
            <w:tcW w:w="364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الحركة و المقاومة الوطنية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شبوتي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عزيزة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اجتماع التربية</w:t>
            </w:r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غرداوي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نور الدين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الحركة و المقاومة الوطنية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عيناوي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بلعيد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اجتماع التربية</w:t>
            </w:r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بورقعة</w:t>
            </w:r>
            <w:proofErr w:type="spellEnd"/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أميرة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الحركة و المقاومة الوطنية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شبوتي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عزيزة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اجتماع التربية</w:t>
            </w:r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بوزيد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زينب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الحركة و المقاومة الوطنية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نورالدين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سليمان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اجتماع التربية</w:t>
            </w:r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دلاوي</w:t>
            </w:r>
            <w:proofErr w:type="spellEnd"/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غزلان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الحركة و المقاومة الوطنية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زاوي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</w:t>
            </w:r>
            <w:proofErr w:type="spellStart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>باية</w:t>
            </w:r>
            <w:proofErr w:type="spellEnd"/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اجتماع التربية</w:t>
            </w:r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مليزي</w:t>
            </w:r>
            <w:proofErr w:type="spellEnd"/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عبد الحفيظ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الحركة و المقاومة الوطنية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شريفي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محمد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جيلالي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إيمان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الحركة و المقاومة الوطنية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شنوف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وهيبة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بن </w:t>
            </w:r>
            <w:proofErr w:type="gramStart"/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شامة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غانية</w:t>
            </w:r>
            <w:proofErr w:type="gramEnd"/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الحركة و المقاومة الوطنية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زروال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زهرة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سلاماني</w:t>
            </w:r>
            <w:proofErr w:type="spellEnd"/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سهام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الحركة و المقاومة الوطنية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عمران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اسماعيل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بن </w:t>
            </w:r>
            <w:proofErr w:type="gramStart"/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ثابت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جميلة</w:t>
            </w:r>
            <w:proofErr w:type="gramEnd"/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الحركة و المقاومة الوطنية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بوجرادة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عفاف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عماري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شريف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الحركة و المقاومة الوطنية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العيفاوي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كمال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فوزية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وزان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الحركة و المقاومة الوطنية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gram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عشران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حفيظة</w:t>
            </w:r>
            <w:proofErr w:type="gramEnd"/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بن دومة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خيرة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الغرب الاسلامي في العصر الوسيط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قنيش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ريان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Times New Roman"/>
                <w:b/>
                <w:bCs/>
                <w:sz w:val="26"/>
                <w:szCs w:val="26"/>
                <w:rtl/>
                <w:lang w:eastAsia="fr-FR"/>
              </w:rPr>
              <w:t>قراري</w:t>
            </w:r>
            <w:r w:rsidRPr="00F91C8D">
              <w:rPr>
                <w:rFonts w:asciiTheme="majorHAnsi" w:eastAsia="Times New Roman" w:hAnsiTheme="majorHAnsi" w:cs="Times New Roman" w:hint="cs"/>
                <w:b/>
                <w:bCs/>
                <w:sz w:val="26"/>
                <w:szCs w:val="26"/>
                <w:rtl/>
                <w:lang w:eastAsia="fr-FR"/>
              </w:rPr>
              <w:t xml:space="preserve">  مروة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الغرب الاسلامي في العصر الوسيط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زواوي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ايمان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حليب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أحمد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تاريخ الغرب الاسلامي في العصر الوسيط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Times New Roman"/>
                <w:b/>
                <w:bCs/>
                <w:sz w:val="26"/>
                <w:szCs w:val="26"/>
                <w:rtl/>
                <w:lang w:eastAsia="fr-FR"/>
              </w:rPr>
              <w:t>قنيش</w:t>
            </w:r>
            <w:proofErr w:type="spellEnd"/>
            <w:r w:rsidRPr="00483E18">
              <w:rPr>
                <w:rFonts w:asciiTheme="majorHAnsi" w:eastAsia="Times New Roman" w:hAnsiTheme="majorHAnsi" w:cs="Times New Roman" w:hint="cs"/>
                <w:b/>
                <w:bCs/>
                <w:sz w:val="26"/>
                <w:szCs w:val="26"/>
                <w:rtl/>
                <w:lang w:eastAsia="fr-FR"/>
              </w:rPr>
              <w:t xml:space="preserve">  ريان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gramStart"/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حداد</w:t>
            </w:r>
            <w:proofErr w:type="gramEnd"/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عبد الباسط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تاريخ الحضارات القديمة 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حميدي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نسرين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gramStart"/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عالم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فؤاد</w:t>
            </w:r>
            <w:proofErr w:type="gramEnd"/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تاريخ الحضارات القديمة 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عزوز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خولة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بختي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سماعيل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تاريخ الحضارات القديمة </w:t>
            </w:r>
            <w:bookmarkStart w:id="0" w:name="_GoBack"/>
            <w:bookmarkEnd w:id="0"/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جعوطي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منال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عبدلي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</w:t>
            </w:r>
            <w:proofErr w:type="spellStart"/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>زكرياء</w:t>
            </w:r>
            <w:proofErr w:type="spellEnd"/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تاريخ الحضارات القديمة 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خدماجي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عويشة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8F6D0A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علم اجتماع العمل </w:t>
            </w:r>
            <w:proofErr w:type="gram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والتنظيم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قروسي</w:t>
            </w:r>
            <w:proofErr w:type="spellEnd"/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حفيظة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تاريخ الحضارات القديمة 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دشير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سلسبيل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054069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lang w:eastAsia="fr-FR"/>
              </w:rPr>
            </w:pPr>
            <w:r w:rsidRPr="00054069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 xml:space="preserve">علم الاجتماع جريمة </w:t>
            </w:r>
            <w:proofErr w:type="gramStart"/>
            <w:r w:rsidRPr="00054069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>والانحراف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سعياد</w:t>
            </w:r>
            <w:proofErr w:type="spellEnd"/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عبد القادر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اثار قديمة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بوعون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رباب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054069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lang w:eastAsia="fr-FR"/>
              </w:rPr>
            </w:pPr>
            <w:r w:rsidRPr="00054069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 xml:space="preserve">علم الاجتماع جريمة </w:t>
            </w:r>
            <w:proofErr w:type="gramStart"/>
            <w:r w:rsidRPr="00054069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>والانحراف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منصر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ليندة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اثار قديمة</w:t>
            </w:r>
          </w:p>
        </w:tc>
      </w:tr>
      <w:tr w:rsidR="00F91C8D" w:rsidRPr="00416C1D" w:rsidTr="00F40B2D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بولطيف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شيماء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054069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lang w:eastAsia="fr-FR"/>
              </w:rPr>
            </w:pPr>
            <w:r w:rsidRPr="00054069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 xml:space="preserve">علم الاجتماع جريمة </w:t>
            </w:r>
            <w:proofErr w:type="gramStart"/>
            <w:r w:rsidRPr="00054069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>والانحراف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تويقر</w:t>
            </w:r>
            <w:proofErr w:type="spellEnd"/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برهان</w:t>
            </w:r>
          </w:p>
        </w:tc>
        <w:tc>
          <w:tcPr>
            <w:tcW w:w="36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اثار قديمة</w:t>
            </w:r>
          </w:p>
        </w:tc>
      </w:tr>
      <w:tr w:rsidR="00F91C8D" w:rsidRPr="00416C1D" w:rsidTr="00E23AC3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F91C8D" w:rsidRPr="00416C1D" w:rsidRDefault="00F91C8D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F91C8D" w:rsidRPr="00483E18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غربية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مريم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F91C8D" w:rsidRPr="00054069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lang w:eastAsia="fr-FR"/>
              </w:rPr>
            </w:pPr>
            <w:r w:rsidRPr="00054069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 xml:space="preserve">علم الاجتماع جريمة </w:t>
            </w:r>
            <w:proofErr w:type="gramStart"/>
            <w:r w:rsidRPr="00054069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>والانحراف</w:t>
            </w:r>
            <w:proofErr w:type="gramEnd"/>
          </w:p>
        </w:tc>
        <w:tc>
          <w:tcPr>
            <w:tcW w:w="717" w:type="dxa"/>
            <w:tcBorders>
              <w:left w:val="single" w:sz="18" w:space="0" w:color="000000" w:themeColor="text1"/>
              <w:bottom w:val="single" w:sz="12" w:space="0" w:color="auto"/>
            </w:tcBorders>
          </w:tcPr>
          <w:p w:rsidR="00F91C8D" w:rsidRPr="00416C1D" w:rsidRDefault="00F91C8D" w:rsidP="00842D6B">
            <w:pPr>
              <w:pStyle w:val="Paragraphedeliste"/>
              <w:numPr>
                <w:ilvl w:val="0"/>
                <w:numId w:val="2"/>
              </w:numPr>
              <w:bidi/>
              <w:ind w:left="0" w:firstLine="0"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52" w:type="dxa"/>
            <w:tcBorders>
              <w:bottom w:val="single" w:sz="12" w:space="0" w:color="auto"/>
            </w:tcBorders>
          </w:tcPr>
          <w:p w:rsidR="00F91C8D" w:rsidRPr="00F91C8D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gramStart"/>
            <w:r w:rsidRPr="00F91C8D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رمضاني</w:t>
            </w:r>
            <w:r w:rsidRPr="00F91C8D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عامر</w:t>
            </w:r>
            <w:proofErr w:type="gramEnd"/>
          </w:p>
        </w:tc>
        <w:tc>
          <w:tcPr>
            <w:tcW w:w="3641" w:type="dxa"/>
            <w:tcBorders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</w:tcPr>
          <w:p w:rsidR="00F91C8D" w:rsidRPr="005839A6" w:rsidRDefault="00F91C8D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5839A6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اثار قديمة</w:t>
            </w: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بن عودة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حسين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054069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lang w:eastAsia="fr-FR"/>
              </w:rPr>
            </w:pPr>
            <w:r w:rsidRPr="00054069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 xml:space="preserve">علم الاجتماع جريمة </w:t>
            </w:r>
            <w:proofErr w:type="gramStart"/>
            <w:r w:rsidRPr="00054069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>والانحراف</w:t>
            </w:r>
            <w:proofErr w:type="gramEnd"/>
          </w:p>
        </w:tc>
        <w:tc>
          <w:tcPr>
            <w:tcW w:w="6210" w:type="dxa"/>
            <w:gridSpan w:val="3"/>
            <w:vMerge w:val="restart"/>
            <w:tcBorders>
              <w:top w:val="single" w:sz="12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جنيدي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فتيحة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054069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lang w:eastAsia="fr-FR"/>
              </w:rPr>
            </w:pPr>
            <w:r w:rsidRPr="00054069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 xml:space="preserve">علم الاجتماع جريمة </w:t>
            </w:r>
            <w:proofErr w:type="gramStart"/>
            <w:r w:rsidRPr="00054069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>والانحراف</w:t>
            </w:r>
            <w:proofErr w:type="gramEnd"/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رحالي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>عماد الدين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F91C8D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lang w:eastAsia="fr-FR"/>
              </w:rPr>
            </w:pPr>
            <w:r w:rsidRPr="00F91C8D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 xml:space="preserve">علم الاجتماع جريمة </w:t>
            </w:r>
            <w:proofErr w:type="gramStart"/>
            <w:r w:rsidRPr="00F91C8D">
              <w:rPr>
                <w:rFonts w:asciiTheme="majorHAnsi" w:eastAsia="Times New Roman" w:hAnsiTheme="majorHAnsi" w:cs="Sultan normal"/>
                <w:b/>
                <w:bCs/>
                <w:rtl/>
                <w:lang w:eastAsia="fr-FR"/>
              </w:rPr>
              <w:t>والانحراف</w:t>
            </w:r>
            <w:proofErr w:type="gramEnd"/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 xml:space="preserve">بن </w:t>
            </w:r>
            <w:proofErr w:type="gram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حمو</w:t>
            </w:r>
            <w:proofErr w:type="gram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رانيا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العيادي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8D6193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4"/>
                <w:szCs w:val="24"/>
                <w:lang w:eastAsia="fr-FR"/>
              </w:rPr>
            </w:pPr>
            <w:r w:rsidRPr="008D6193">
              <w:rPr>
                <w:rFonts w:asciiTheme="majorHAnsi" w:eastAsia="Times New Roman" w:hAnsiTheme="majorHAnsi" w:cs="Sultan normal"/>
                <w:b/>
                <w:bCs/>
                <w:sz w:val="24"/>
                <w:szCs w:val="24"/>
                <w:rtl/>
                <w:lang w:eastAsia="fr-FR"/>
              </w:rPr>
              <w:t>عيوني</w:t>
            </w:r>
            <w:r w:rsidRPr="008D6193">
              <w:rPr>
                <w:rFonts w:asciiTheme="majorHAnsi" w:eastAsia="Times New Roman" w:hAnsiTheme="majorHAnsi" w:cs="Sultan normal" w:hint="cs"/>
                <w:b/>
                <w:bCs/>
                <w:sz w:val="24"/>
                <w:szCs w:val="24"/>
                <w:rtl/>
                <w:lang w:eastAsia="fr-FR"/>
              </w:rPr>
              <w:t xml:space="preserve"> ياسمين ليلى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D6193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4"/>
                <w:szCs w:val="24"/>
                <w:lang w:eastAsia="fr-FR"/>
              </w:rPr>
            </w:pPr>
            <w:r w:rsidRPr="008D6193">
              <w:rPr>
                <w:rFonts w:asciiTheme="majorHAnsi" w:eastAsia="Times New Roman" w:hAnsiTheme="majorHAnsi" w:cs="Sultan normal"/>
                <w:b/>
                <w:bCs/>
                <w:sz w:val="24"/>
                <w:szCs w:val="24"/>
                <w:rtl/>
                <w:lang w:eastAsia="fr-FR"/>
              </w:rPr>
              <w:t>علم النفس العيادي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قاسمي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</w:t>
            </w:r>
            <w:proofErr w:type="spellStart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>محرزية</w:t>
            </w:r>
            <w:proofErr w:type="spellEnd"/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العيادي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gram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وارد</w:t>
            </w:r>
            <w:proofErr w:type="gram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فاروق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العيادي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gram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كثير</w:t>
            </w:r>
            <w:proofErr w:type="gram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هناء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العيادي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بن عودة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 نوال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العيادي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حميدي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ثريا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العيادي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بن مريم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مباركة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العيادي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دبابش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سارة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العيادي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4"/>
                <w:szCs w:val="24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4"/>
                <w:szCs w:val="24"/>
                <w:rtl/>
                <w:lang w:eastAsia="fr-FR"/>
              </w:rPr>
              <w:t xml:space="preserve">بن </w:t>
            </w: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4"/>
                <w:szCs w:val="24"/>
                <w:rtl/>
                <w:lang w:eastAsia="fr-FR"/>
              </w:rPr>
              <w:t>كراديجة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4"/>
                <w:szCs w:val="24"/>
                <w:rtl/>
                <w:lang w:eastAsia="fr-FR"/>
              </w:rPr>
              <w:t xml:space="preserve">   سهام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 w:bidi="ar-DZ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</w:t>
            </w:r>
            <w:r w:rsidRPr="008F6D0A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 w:bidi="ar-DZ"/>
              </w:rPr>
              <w:t>مدرسي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محي الدين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</w:t>
            </w:r>
            <w:proofErr w:type="gramStart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>منير</w:t>
            </w:r>
            <w:proofErr w:type="gramEnd"/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</w:t>
            </w:r>
            <w:r w:rsidRPr="008F6D0A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 w:bidi="ar-DZ"/>
              </w:rPr>
              <w:t>مدرسي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أحمد مبارك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</w:t>
            </w:r>
            <w:proofErr w:type="gramStart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>سعاد</w:t>
            </w:r>
            <w:proofErr w:type="gramEnd"/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</w:t>
            </w:r>
            <w:r w:rsidRPr="008F6D0A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 w:bidi="ar-DZ"/>
              </w:rPr>
              <w:t>مدرسي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شمول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مروة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أرطوفونيا</w:t>
            </w:r>
            <w:proofErr w:type="spellEnd"/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مامو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أمال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أرطوفونيا</w:t>
            </w:r>
            <w:proofErr w:type="spellEnd"/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حراق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أميمة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أرطوفونيا</w:t>
            </w:r>
            <w:proofErr w:type="spellEnd"/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مشماش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نوارة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أرطوفونيا</w:t>
            </w:r>
            <w:proofErr w:type="spellEnd"/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حداد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هشام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التربوي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رداوي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تركية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التربوي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بن شيهب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مروة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التربوي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قرامي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 بدرالدين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التربوي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سياري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إلياس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التربوي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بوتلولة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جهيدة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التربوي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شرلاح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نوال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علم النفس التربوي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باجي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عمار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ارشاد وتوجيه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416C1D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416C1D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89" w:type="dxa"/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بويعيش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جورية</w:t>
            </w:r>
          </w:p>
        </w:tc>
        <w:tc>
          <w:tcPr>
            <w:tcW w:w="2554" w:type="dxa"/>
            <w:tcBorders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ارشاد وتوجيه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02FC4" w:rsidRPr="00416C1D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02FC4" w:rsidRPr="00AB5F71" w:rsidTr="00B73421">
        <w:trPr>
          <w:jc w:val="center"/>
        </w:trPr>
        <w:tc>
          <w:tcPr>
            <w:tcW w:w="71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</w:tcPr>
          <w:p w:rsidR="00602FC4" w:rsidRPr="00AB5F71" w:rsidRDefault="00602FC4" w:rsidP="00AB5F71">
            <w:pPr>
              <w:pStyle w:val="Paragraphedeliste"/>
              <w:numPr>
                <w:ilvl w:val="0"/>
                <w:numId w:val="1"/>
              </w:numPr>
              <w:bidi/>
              <w:ind w:left="0" w:firstLine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89" w:type="dxa"/>
            <w:tcBorders>
              <w:bottom w:val="single" w:sz="18" w:space="0" w:color="000000" w:themeColor="text1"/>
            </w:tcBorders>
          </w:tcPr>
          <w:p w:rsidR="00602FC4" w:rsidRPr="00483E18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483E18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او</w:t>
            </w:r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>حمنة</w:t>
            </w:r>
            <w:proofErr w:type="spellEnd"/>
            <w:r w:rsidRPr="00483E18">
              <w:rPr>
                <w:rFonts w:asciiTheme="majorHAnsi" w:eastAsia="Times New Roman" w:hAnsiTheme="majorHAnsi" w:cs="Sultan normal" w:hint="cs"/>
                <w:b/>
                <w:bCs/>
                <w:sz w:val="26"/>
                <w:szCs w:val="26"/>
                <w:rtl/>
                <w:lang w:eastAsia="fr-FR"/>
              </w:rPr>
              <w:t xml:space="preserve">  سارة</w:t>
            </w:r>
          </w:p>
        </w:tc>
        <w:tc>
          <w:tcPr>
            <w:tcW w:w="255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02FC4" w:rsidRPr="008F6D0A" w:rsidRDefault="00602FC4" w:rsidP="00337D7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  <w:r w:rsidRPr="008F6D0A"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rtl/>
                <w:lang w:eastAsia="fr-FR"/>
              </w:rPr>
              <w:t>ارشاد وتوجيه</w:t>
            </w:r>
          </w:p>
        </w:tc>
        <w:tc>
          <w:tcPr>
            <w:tcW w:w="6210" w:type="dxa"/>
            <w:gridSpan w:val="3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2FC4" w:rsidRPr="00402027" w:rsidRDefault="00602FC4" w:rsidP="006634B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463D71" w:rsidRDefault="00463D71"/>
    <w:sectPr w:rsidR="0046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4D" w:rsidRDefault="00221D4D" w:rsidP="00565560">
      <w:r>
        <w:separator/>
      </w:r>
    </w:p>
  </w:endnote>
  <w:endnote w:type="continuationSeparator" w:id="0">
    <w:p w:rsidR="00221D4D" w:rsidRDefault="00221D4D" w:rsidP="0056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4D" w:rsidRDefault="00221D4D" w:rsidP="00565560">
      <w:r>
        <w:separator/>
      </w:r>
    </w:p>
  </w:footnote>
  <w:footnote w:type="continuationSeparator" w:id="0">
    <w:p w:rsidR="00221D4D" w:rsidRDefault="00221D4D" w:rsidP="0056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8D8"/>
    <w:multiLevelType w:val="hybridMultilevel"/>
    <w:tmpl w:val="7BC47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7068E"/>
    <w:multiLevelType w:val="hybridMultilevel"/>
    <w:tmpl w:val="6B9CC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05"/>
    <w:rsid w:val="00054069"/>
    <w:rsid w:val="0013629A"/>
    <w:rsid w:val="00217AA8"/>
    <w:rsid w:val="00221D4D"/>
    <w:rsid w:val="00302E06"/>
    <w:rsid w:val="003D7FD7"/>
    <w:rsid w:val="00402027"/>
    <w:rsid w:val="004051D9"/>
    <w:rsid w:val="0041363D"/>
    <w:rsid w:val="00416C1D"/>
    <w:rsid w:val="00463D71"/>
    <w:rsid w:val="00483E18"/>
    <w:rsid w:val="004A38E0"/>
    <w:rsid w:val="005152DE"/>
    <w:rsid w:val="00565560"/>
    <w:rsid w:val="005839A6"/>
    <w:rsid w:val="00600ED5"/>
    <w:rsid w:val="00602FC4"/>
    <w:rsid w:val="006770C2"/>
    <w:rsid w:val="00757094"/>
    <w:rsid w:val="00842D6B"/>
    <w:rsid w:val="008D6193"/>
    <w:rsid w:val="008F50F0"/>
    <w:rsid w:val="008F6D0A"/>
    <w:rsid w:val="00A56371"/>
    <w:rsid w:val="00AB5F71"/>
    <w:rsid w:val="00AC7FCD"/>
    <w:rsid w:val="00AE7B05"/>
    <w:rsid w:val="00BE009A"/>
    <w:rsid w:val="00C27A50"/>
    <w:rsid w:val="00C9358F"/>
    <w:rsid w:val="00DA5204"/>
    <w:rsid w:val="00DA57CE"/>
    <w:rsid w:val="00DB686F"/>
    <w:rsid w:val="00E23AC3"/>
    <w:rsid w:val="00EB78E0"/>
    <w:rsid w:val="00F40B2D"/>
    <w:rsid w:val="00F91C8D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202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55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5560"/>
  </w:style>
  <w:style w:type="paragraph" w:styleId="Pieddepage">
    <w:name w:val="footer"/>
    <w:basedOn w:val="Normal"/>
    <w:link w:val="PieddepageCar"/>
    <w:uiPriority w:val="99"/>
    <w:unhideWhenUsed/>
    <w:rsid w:val="005655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5560"/>
  </w:style>
  <w:style w:type="paragraph" w:styleId="Textedebulles">
    <w:name w:val="Balloon Text"/>
    <w:basedOn w:val="Normal"/>
    <w:link w:val="TextedebullesCar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5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202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55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5560"/>
  </w:style>
  <w:style w:type="paragraph" w:styleId="Pieddepage">
    <w:name w:val="footer"/>
    <w:basedOn w:val="Normal"/>
    <w:link w:val="PieddepageCar"/>
    <w:uiPriority w:val="99"/>
    <w:unhideWhenUsed/>
    <w:rsid w:val="005655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5560"/>
  </w:style>
  <w:style w:type="paragraph" w:styleId="Textedebulles">
    <w:name w:val="Balloon Text"/>
    <w:basedOn w:val="Normal"/>
    <w:link w:val="TextedebullesCar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524D-4A2B-405D-A0A8-BC1A397A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</dc:creator>
  <cp:keywords/>
  <dc:description/>
  <cp:lastModifiedBy>DELL</cp:lastModifiedBy>
  <cp:revision>19</cp:revision>
  <dcterms:created xsi:type="dcterms:W3CDTF">2024-09-02T17:28:00Z</dcterms:created>
  <dcterms:modified xsi:type="dcterms:W3CDTF">2024-09-13T17:25:00Z</dcterms:modified>
</cp:coreProperties>
</file>